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D37E8" w:rsidRDefault="00EC7BD5" w:rsidP="004D37E8">
      <w:pPr>
        <w:pStyle w:val="NoSpacing"/>
        <w:rPr>
          <w:rFonts w:ascii="Verdana" w:hAnsi="Verdana"/>
        </w:rPr>
      </w:pPr>
    </w:p>
    <w:p w:rsidR="004D37E8" w:rsidRPr="004D37E8" w:rsidRDefault="004D37E8" w:rsidP="004D37E8">
      <w:pPr>
        <w:pStyle w:val="NoSpacing"/>
        <w:rPr>
          <w:rFonts w:ascii="Verdana" w:hAnsi="Verdana"/>
        </w:rPr>
      </w:pPr>
    </w:p>
    <w:p w:rsidR="004D37E8" w:rsidRPr="004D37E8" w:rsidRDefault="004D37E8" w:rsidP="004D37E8">
      <w:pPr>
        <w:pStyle w:val="NoSpacing"/>
        <w:rPr>
          <w:rFonts w:ascii="Verdana" w:hAnsi="Verdana"/>
        </w:rPr>
      </w:pPr>
    </w:p>
    <w:p w:rsidR="004D37E8" w:rsidRPr="004D37E8" w:rsidRDefault="004D37E8" w:rsidP="004D37E8">
      <w:pPr>
        <w:pStyle w:val="NoSpacing"/>
        <w:rPr>
          <w:rFonts w:ascii="Verdana" w:hAnsi="Verdana"/>
        </w:rPr>
      </w:pPr>
    </w:p>
    <w:p w:rsidR="004D37E8" w:rsidRPr="004D37E8" w:rsidRDefault="004D37E8" w:rsidP="004D37E8">
      <w:pPr>
        <w:pStyle w:val="NoSpacing"/>
        <w:rPr>
          <w:rFonts w:ascii="Verdana" w:hAnsi="Verdana"/>
        </w:rPr>
      </w:pPr>
    </w:p>
    <w:p w:rsidR="004D37E8" w:rsidRPr="004D37E8" w:rsidRDefault="004D37E8" w:rsidP="004D37E8">
      <w:pPr>
        <w:pStyle w:val="NoSpacing"/>
        <w:rPr>
          <w:rFonts w:ascii="Verdana" w:hAnsi="Verdana"/>
        </w:rPr>
      </w:pPr>
    </w:p>
    <w:p w:rsidR="004D37E8" w:rsidRPr="00E57DE5" w:rsidRDefault="004D37E8" w:rsidP="004D37E8">
      <w:pPr>
        <w:pStyle w:val="NoSpacing"/>
        <w:rPr>
          <w:rFonts w:ascii="Verdana" w:hAnsi="Verdana"/>
          <w:sz w:val="20"/>
        </w:rPr>
      </w:pPr>
    </w:p>
    <w:p w:rsidR="004D37E8" w:rsidRPr="00E57DE5" w:rsidRDefault="004D37E8" w:rsidP="004D37E8">
      <w:pPr>
        <w:pStyle w:val="NoSpacing"/>
        <w:jc w:val="right"/>
        <w:rPr>
          <w:rFonts w:ascii="Verdana" w:hAnsi="Verdana"/>
          <w:sz w:val="20"/>
        </w:rPr>
      </w:pPr>
      <w:r w:rsidRPr="00E57DE5">
        <w:rPr>
          <w:rFonts w:ascii="Verdana" w:hAnsi="Verdana"/>
          <w:sz w:val="20"/>
        </w:rPr>
        <w:t>August 8, 2012</w:t>
      </w:r>
    </w:p>
    <w:p w:rsidR="004D37E8" w:rsidRPr="00E57DE5" w:rsidRDefault="004D37E8" w:rsidP="004D37E8">
      <w:pPr>
        <w:pStyle w:val="NoSpacing"/>
        <w:jc w:val="right"/>
        <w:rPr>
          <w:rFonts w:ascii="Verdana" w:hAnsi="Verdana"/>
          <w:sz w:val="20"/>
        </w:rPr>
      </w:pPr>
    </w:p>
    <w:p w:rsidR="004D37E8" w:rsidRPr="00E57DE5" w:rsidRDefault="004D37E8" w:rsidP="004D37E8">
      <w:pPr>
        <w:pStyle w:val="NoSpacing"/>
        <w:rPr>
          <w:rFonts w:ascii="Verdana" w:hAnsi="Verdana"/>
          <w:sz w:val="20"/>
        </w:rPr>
      </w:pPr>
    </w:p>
    <w:p w:rsidR="004D37E8" w:rsidRPr="00E57DE5" w:rsidRDefault="004D37E8" w:rsidP="004D37E8">
      <w:pPr>
        <w:pStyle w:val="NoSpacing"/>
        <w:rPr>
          <w:rFonts w:ascii="Verdana" w:hAnsi="Verdana"/>
          <w:sz w:val="20"/>
        </w:rPr>
      </w:pPr>
      <w:r w:rsidRPr="00E57DE5">
        <w:rPr>
          <w:rFonts w:ascii="Verdana" w:hAnsi="Verdana"/>
          <w:sz w:val="20"/>
        </w:rPr>
        <w:t xml:space="preserve">Dear </w:t>
      </w:r>
      <w:proofErr w:type="spellStart"/>
      <w:r w:rsidRPr="00E57DE5">
        <w:rPr>
          <w:rFonts w:ascii="Verdana" w:hAnsi="Verdana"/>
          <w:sz w:val="20"/>
        </w:rPr>
        <w:t>Shri</w:t>
      </w:r>
      <w:proofErr w:type="spellEnd"/>
      <w:r w:rsidRPr="00E57DE5">
        <w:rPr>
          <w:rFonts w:ascii="Verdana" w:hAnsi="Verdana"/>
          <w:sz w:val="20"/>
        </w:rPr>
        <w:t xml:space="preserve"> </w:t>
      </w:r>
      <w:proofErr w:type="spellStart"/>
      <w:r w:rsidRPr="00E57DE5">
        <w:rPr>
          <w:rFonts w:ascii="Verdana" w:hAnsi="Verdana"/>
          <w:sz w:val="20"/>
        </w:rPr>
        <w:t>Agarwal</w:t>
      </w:r>
      <w:proofErr w:type="spellEnd"/>
      <w:r w:rsidRPr="00E57DE5">
        <w:rPr>
          <w:rFonts w:ascii="Verdana" w:hAnsi="Verdana"/>
          <w:sz w:val="20"/>
        </w:rPr>
        <w:t>,</w:t>
      </w:r>
    </w:p>
    <w:p w:rsidR="004D37E8" w:rsidRPr="00E57DE5" w:rsidRDefault="004D37E8" w:rsidP="004D37E8">
      <w:pPr>
        <w:pStyle w:val="NoSpacing"/>
        <w:rPr>
          <w:rFonts w:ascii="Verdana" w:hAnsi="Verdana"/>
          <w:sz w:val="20"/>
        </w:rPr>
      </w:pPr>
    </w:p>
    <w:p w:rsidR="004D37E8" w:rsidRPr="00E57DE5" w:rsidRDefault="004D37E8" w:rsidP="004D37E8">
      <w:pPr>
        <w:pStyle w:val="NoSpacing"/>
        <w:rPr>
          <w:rFonts w:ascii="Verdana" w:hAnsi="Verdana"/>
          <w:sz w:val="20"/>
        </w:rPr>
      </w:pPr>
    </w:p>
    <w:p w:rsidR="004D37E8" w:rsidRPr="00EC7BD5" w:rsidRDefault="004D37E8" w:rsidP="004D37E8">
      <w:pPr>
        <w:pStyle w:val="NoSpacing"/>
        <w:ind w:left="1080" w:hanging="1080"/>
        <w:jc w:val="both"/>
        <w:rPr>
          <w:rFonts w:ascii="Verdana" w:hAnsi="Verdana"/>
          <w:b/>
          <w:sz w:val="20"/>
        </w:rPr>
      </w:pPr>
      <w:r w:rsidRPr="00EC7BD5">
        <w:rPr>
          <w:rFonts w:ascii="Verdana" w:hAnsi="Verdana"/>
          <w:b/>
          <w:sz w:val="20"/>
        </w:rPr>
        <w:t>Subject: Inter Ministerial Committee to Consider the Issues Relating to Direct Selling and Multi-Level Marketing</w:t>
      </w:r>
    </w:p>
    <w:p w:rsidR="004D37E8" w:rsidRPr="00E57DE5" w:rsidRDefault="004D37E8" w:rsidP="004D37E8">
      <w:pPr>
        <w:pStyle w:val="NoSpacing"/>
        <w:rPr>
          <w:rFonts w:ascii="Verdana" w:hAnsi="Verdana"/>
          <w:sz w:val="20"/>
        </w:rPr>
      </w:pPr>
    </w:p>
    <w:p w:rsidR="004D37E8" w:rsidRPr="00E57DE5" w:rsidRDefault="004D37E8" w:rsidP="004D37E8">
      <w:pPr>
        <w:pStyle w:val="NoSpacing"/>
        <w:rPr>
          <w:rFonts w:ascii="Verdana" w:hAnsi="Verdana"/>
          <w:sz w:val="20"/>
        </w:rPr>
      </w:pPr>
    </w:p>
    <w:p w:rsidR="004D37E8" w:rsidRPr="00E57DE5" w:rsidRDefault="004D37E8" w:rsidP="00E57DE5">
      <w:pPr>
        <w:pStyle w:val="NoSpacing"/>
        <w:jc w:val="both"/>
        <w:rPr>
          <w:rFonts w:ascii="Verdana" w:hAnsi="Verdana"/>
          <w:sz w:val="20"/>
        </w:rPr>
      </w:pPr>
      <w:r w:rsidRPr="00E57DE5">
        <w:rPr>
          <w:rFonts w:ascii="Verdana" w:hAnsi="Verdana"/>
          <w:sz w:val="20"/>
        </w:rPr>
        <w:t xml:space="preserve">This refers to the press release of the Press Information </w:t>
      </w:r>
      <w:proofErr w:type="gramStart"/>
      <w:r w:rsidR="00E57DE5" w:rsidRPr="00E57DE5">
        <w:rPr>
          <w:rFonts w:ascii="Verdana" w:hAnsi="Verdana"/>
          <w:sz w:val="20"/>
        </w:rPr>
        <w:t>Bureau</w:t>
      </w:r>
      <w:r w:rsidR="00850B42">
        <w:rPr>
          <w:rFonts w:ascii="Verdana" w:hAnsi="Verdana"/>
          <w:sz w:val="20"/>
        </w:rPr>
        <w:t>,</w:t>
      </w:r>
      <w:proofErr w:type="gramEnd"/>
      <w:r w:rsidRPr="00E57DE5">
        <w:rPr>
          <w:rFonts w:ascii="Verdana" w:hAnsi="Verdana"/>
          <w:sz w:val="20"/>
        </w:rPr>
        <w:t xml:space="preserve"> Government of India dated July 27, 2012 on the subject mentioned above.</w:t>
      </w:r>
    </w:p>
    <w:p w:rsidR="004D37E8" w:rsidRPr="00E57DE5" w:rsidRDefault="004D37E8" w:rsidP="004D37E8">
      <w:pPr>
        <w:pStyle w:val="NoSpacing"/>
        <w:rPr>
          <w:rFonts w:ascii="Verdana" w:hAnsi="Verdana"/>
          <w:sz w:val="20"/>
        </w:rPr>
      </w:pPr>
    </w:p>
    <w:p w:rsidR="004D37E8" w:rsidRPr="00E57DE5" w:rsidRDefault="004D37E8" w:rsidP="00850B42">
      <w:pPr>
        <w:pStyle w:val="NoSpacing"/>
        <w:jc w:val="both"/>
        <w:rPr>
          <w:rFonts w:ascii="Verdana" w:hAnsi="Verdana"/>
          <w:sz w:val="20"/>
          <w:lang w:val="en-GB"/>
        </w:rPr>
      </w:pPr>
      <w:r w:rsidRPr="00E57DE5">
        <w:rPr>
          <w:rFonts w:ascii="Verdana" w:hAnsi="Verdana"/>
          <w:sz w:val="20"/>
        </w:rPr>
        <w:t xml:space="preserve">We have an uncomfortable feeling that terms of reference of the Inter Ministerial Committee constituted by the Department of Consumer Affairs to consider the issues relating to the companies engaged in Direct Selling/Network/Multilevel Marketing may lead to the expectance of the specious distinction sought to be made by the Indian Direct Selling Association and its members between Direct Selling and Multilevel Marketing on the one hand and pyramid schemes on the other, implying </w:t>
      </w:r>
      <w:r w:rsidR="00EE477B" w:rsidRPr="00E57DE5">
        <w:rPr>
          <w:rFonts w:ascii="Verdana" w:hAnsi="Verdana"/>
          <w:sz w:val="20"/>
        </w:rPr>
        <w:t xml:space="preserve">thereby that the former do not fall within the mischief of the </w:t>
      </w:r>
      <w:r w:rsidR="00EE477B" w:rsidRPr="00E57DE5">
        <w:rPr>
          <w:rStyle w:val="Emphasis"/>
          <w:rFonts w:ascii="Verdana" w:hAnsi="Verdana" w:cs="Aparajita"/>
          <w:i w:val="0"/>
          <w:sz w:val="19"/>
          <w:szCs w:val="21"/>
        </w:rPr>
        <w:t>Prize Chits and Money Circulation Schemes (Banning) Act, 1978. It is our consider</w:t>
      </w:r>
      <w:r w:rsidR="00850B42">
        <w:rPr>
          <w:rStyle w:val="Emphasis"/>
          <w:rFonts w:ascii="Verdana" w:hAnsi="Verdana" w:cs="Aparajita"/>
          <w:i w:val="0"/>
          <w:sz w:val="19"/>
          <w:szCs w:val="21"/>
        </w:rPr>
        <w:t>ed</w:t>
      </w:r>
      <w:r w:rsidR="00EE477B" w:rsidRPr="00E57DE5">
        <w:rPr>
          <w:rStyle w:val="Emphasis"/>
          <w:rFonts w:ascii="Verdana" w:hAnsi="Verdana" w:cs="Aparajita"/>
          <w:i w:val="0"/>
          <w:sz w:val="19"/>
          <w:szCs w:val="21"/>
        </w:rPr>
        <w:t xml:space="preserve"> view that this distinction is meaningless in so far as the applicability of the ban imposed by the Act on money circulation schemes is concerned. The correct legal </w:t>
      </w:r>
      <w:r w:rsidR="00EE477B" w:rsidRPr="00E57DE5">
        <w:rPr>
          <w:rStyle w:val="Emphasis"/>
          <w:rFonts w:ascii="Verdana" w:hAnsi="Verdana" w:cs="Aparajita"/>
          <w:i w:val="0"/>
          <w:sz w:val="20"/>
        </w:rPr>
        <w:t xml:space="preserve">position in this regard has been clarified by the High Court of Madras in </w:t>
      </w:r>
      <w:r w:rsidR="00EE477B" w:rsidRPr="00E57DE5">
        <w:rPr>
          <w:rFonts w:ascii="Verdana" w:hAnsi="Verdana"/>
          <w:sz w:val="20"/>
          <w:lang w:val="en-GB"/>
        </w:rPr>
        <w:t>Apple FMCG Marketing (</w:t>
      </w:r>
      <w:proofErr w:type="spellStart"/>
      <w:r w:rsidR="00EE477B" w:rsidRPr="00E57DE5">
        <w:rPr>
          <w:rFonts w:ascii="Verdana" w:hAnsi="Verdana"/>
          <w:sz w:val="20"/>
          <w:lang w:val="en-GB"/>
        </w:rPr>
        <w:t>Pvt</w:t>
      </w:r>
      <w:proofErr w:type="spellEnd"/>
      <w:r w:rsidR="00EE477B" w:rsidRPr="00E57DE5">
        <w:rPr>
          <w:rFonts w:ascii="Verdana" w:hAnsi="Verdana"/>
          <w:sz w:val="20"/>
          <w:lang w:val="en-GB"/>
        </w:rPr>
        <w:t>) Limited V. Union of India and others (W.P.No:22674 OF 2004).</w:t>
      </w:r>
      <w:r w:rsidR="00E57DE5" w:rsidRPr="00E57DE5">
        <w:rPr>
          <w:rFonts w:ascii="Verdana" w:hAnsi="Verdana"/>
          <w:sz w:val="20"/>
          <w:lang w:val="en-GB"/>
        </w:rPr>
        <w:t xml:space="preserve"> We had submitted a self contained memorandum dated July 19, 2012 to the Prime Minister and enclosed a copy of the same with our letter dated July 24, 2012 to the Minister of State (IC) for Consumer Affairs</w:t>
      </w:r>
      <w:r w:rsidR="00850B42">
        <w:rPr>
          <w:rFonts w:ascii="Verdana" w:hAnsi="Verdana"/>
          <w:sz w:val="20"/>
          <w:lang w:val="en-GB"/>
        </w:rPr>
        <w:t>,</w:t>
      </w:r>
      <w:r w:rsidR="00E57DE5" w:rsidRPr="00E57DE5">
        <w:rPr>
          <w:rFonts w:ascii="Verdana" w:hAnsi="Verdana"/>
          <w:sz w:val="20"/>
          <w:lang w:val="en-GB"/>
        </w:rPr>
        <w:t xml:space="preserve"> Food and Public Distribution. Copies of these correspondences are enclosed for ready reference. </w:t>
      </w:r>
    </w:p>
    <w:p w:rsidR="00E57DE5" w:rsidRPr="00E57DE5" w:rsidRDefault="00E57DE5" w:rsidP="00E57DE5">
      <w:pPr>
        <w:pStyle w:val="NoSpacing"/>
        <w:jc w:val="both"/>
        <w:rPr>
          <w:rFonts w:ascii="Verdana" w:hAnsi="Verdana"/>
          <w:sz w:val="20"/>
          <w:lang w:val="en-GB"/>
        </w:rPr>
      </w:pPr>
    </w:p>
    <w:p w:rsidR="00E57DE5" w:rsidRPr="00E57DE5" w:rsidRDefault="00E57DE5" w:rsidP="00E57DE5">
      <w:pPr>
        <w:pStyle w:val="NoSpacing"/>
        <w:jc w:val="both"/>
        <w:rPr>
          <w:rFonts w:ascii="Verdana" w:hAnsi="Verdana"/>
          <w:sz w:val="20"/>
          <w:lang w:val="en-GB"/>
        </w:rPr>
      </w:pPr>
      <w:r w:rsidRPr="00E57DE5">
        <w:rPr>
          <w:rFonts w:ascii="Verdana" w:hAnsi="Verdana"/>
          <w:sz w:val="20"/>
          <w:lang w:val="en-GB"/>
        </w:rPr>
        <w:t>We would request you to give us an opportunity to present our views before the Inter Ministerial Committee.</w:t>
      </w:r>
    </w:p>
    <w:p w:rsidR="00E57DE5" w:rsidRPr="00E57DE5" w:rsidRDefault="00E57DE5" w:rsidP="00E57DE5">
      <w:pPr>
        <w:pStyle w:val="NoSpacing"/>
        <w:jc w:val="both"/>
        <w:rPr>
          <w:rFonts w:ascii="Verdana" w:hAnsi="Verdana"/>
          <w:sz w:val="20"/>
          <w:lang w:val="en-GB"/>
        </w:rPr>
      </w:pPr>
    </w:p>
    <w:p w:rsidR="00E57DE5" w:rsidRPr="00E57DE5" w:rsidRDefault="00E57DE5" w:rsidP="00E57DE5">
      <w:pPr>
        <w:pStyle w:val="NoSpacing"/>
        <w:jc w:val="both"/>
        <w:rPr>
          <w:rFonts w:ascii="Verdana" w:hAnsi="Verdana"/>
          <w:sz w:val="20"/>
          <w:lang w:val="en-GB"/>
        </w:rPr>
      </w:pPr>
      <w:r w:rsidRPr="00E57DE5">
        <w:rPr>
          <w:rFonts w:ascii="Verdana" w:hAnsi="Verdana"/>
          <w:sz w:val="20"/>
          <w:lang w:val="en-GB"/>
        </w:rPr>
        <w:t>With regards,</w:t>
      </w:r>
    </w:p>
    <w:p w:rsidR="00E57DE5" w:rsidRPr="00E57DE5" w:rsidRDefault="00E57DE5" w:rsidP="00E57DE5">
      <w:pPr>
        <w:pStyle w:val="NoSpacing"/>
        <w:jc w:val="right"/>
        <w:rPr>
          <w:rFonts w:ascii="Verdana" w:hAnsi="Verdana"/>
          <w:sz w:val="20"/>
          <w:lang w:val="en-GB"/>
        </w:rPr>
      </w:pPr>
      <w:r w:rsidRPr="00E57DE5">
        <w:rPr>
          <w:rFonts w:ascii="Verdana" w:hAnsi="Verdana"/>
          <w:sz w:val="20"/>
          <w:lang w:val="en-GB"/>
        </w:rPr>
        <w:t>Yours sincerely,</w:t>
      </w:r>
    </w:p>
    <w:p w:rsidR="00E57DE5" w:rsidRDefault="00E57DE5" w:rsidP="00E57DE5">
      <w:pPr>
        <w:pStyle w:val="NoSpacing"/>
        <w:jc w:val="right"/>
        <w:rPr>
          <w:rFonts w:ascii="Verdana" w:hAnsi="Verdana"/>
          <w:sz w:val="20"/>
          <w:lang w:val="en-GB"/>
        </w:rPr>
      </w:pPr>
    </w:p>
    <w:p w:rsidR="003D7F1B" w:rsidRDefault="003D7F1B" w:rsidP="00E57DE5">
      <w:pPr>
        <w:pStyle w:val="NoSpacing"/>
        <w:jc w:val="right"/>
        <w:rPr>
          <w:rFonts w:ascii="Verdana" w:hAnsi="Verdana"/>
          <w:sz w:val="20"/>
          <w:lang w:val="en-GB"/>
        </w:rPr>
      </w:pPr>
    </w:p>
    <w:p w:rsidR="003D7F1B" w:rsidRPr="00E57DE5" w:rsidRDefault="003D7F1B" w:rsidP="00E57DE5">
      <w:pPr>
        <w:pStyle w:val="NoSpacing"/>
        <w:jc w:val="right"/>
        <w:rPr>
          <w:rFonts w:ascii="Verdana" w:hAnsi="Verdana"/>
          <w:sz w:val="20"/>
          <w:lang w:val="en-GB"/>
        </w:rPr>
      </w:pPr>
    </w:p>
    <w:p w:rsidR="00E57DE5" w:rsidRPr="00E57DE5" w:rsidRDefault="00E57DE5" w:rsidP="00E57DE5">
      <w:pPr>
        <w:pStyle w:val="NoSpacing"/>
        <w:jc w:val="right"/>
        <w:rPr>
          <w:rFonts w:ascii="Verdana" w:hAnsi="Verdana"/>
          <w:sz w:val="20"/>
          <w:lang w:val="en-GB"/>
        </w:rPr>
      </w:pPr>
    </w:p>
    <w:p w:rsidR="00E57DE5" w:rsidRPr="00E57DE5" w:rsidRDefault="00E57DE5" w:rsidP="00E57DE5">
      <w:pPr>
        <w:pStyle w:val="NoSpacing"/>
        <w:jc w:val="right"/>
        <w:rPr>
          <w:rFonts w:ascii="Verdana" w:hAnsi="Verdana"/>
          <w:sz w:val="20"/>
          <w:lang w:val="en-GB"/>
        </w:rPr>
      </w:pPr>
      <w:proofErr w:type="spellStart"/>
      <w:r w:rsidRPr="00E57DE5">
        <w:rPr>
          <w:rFonts w:ascii="Verdana" w:hAnsi="Verdana"/>
          <w:sz w:val="20"/>
          <w:lang w:val="en-GB"/>
        </w:rPr>
        <w:t>Kamal</w:t>
      </w:r>
      <w:proofErr w:type="spellEnd"/>
      <w:r w:rsidRPr="00E57DE5">
        <w:rPr>
          <w:rFonts w:ascii="Verdana" w:hAnsi="Verdana"/>
          <w:sz w:val="20"/>
          <w:lang w:val="en-GB"/>
        </w:rPr>
        <w:t xml:space="preserve"> Kant </w:t>
      </w:r>
      <w:proofErr w:type="spellStart"/>
      <w:r w:rsidRPr="00E57DE5">
        <w:rPr>
          <w:rFonts w:ascii="Verdana" w:hAnsi="Verdana"/>
          <w:sz w:val="20"/>
          <w:lang w:val="en-GB"/>
        </w:rPr>
        <w:t>Jaswal</w:t>
      </w:r>
      <w:proofErr w:type="spellEnd"/>
    </w:p>
    <w:p w:rsidR="00E57DE5" w:rsidRDefault="00E57DE5" w:rsidP="00E57DE5">
      <w:pPr>
        <w:pStyle w:val="NoSpacing"/>
        <w:jc w:val="right"/>
        <w:rPr>
          <w:rFonts w:ascii="Verdana" w:hAnsi="Verdana"/>
          <w:sz w:val="20"/>
          <w:lang w:val="en-GB"/>
        </w:rPr>
      </w:pPr>
      <w:r w:rsidRPr="00E57DE5">
        <w:rPr>
          <w:rFonts w:ascii="Verdana" w:hAnsi="Verdana"/>
          <w:sz w:val="20"/>
          <w:lang w:val="en-GB"/>
        </w:rPr>
        <w:t>Director</w:t>
      </w:r>
    </w:p>
    <w:p w:rsidR="00AD421A" w:rsidRDefault="00AD421A" w:rsidP="00AD421A">
      <w:pPr>
        <w:pStyle w:val="NoSpacing"/>
        <w:rPr>
          <w:rFonts w:ascii="Verdana" w:hAnsi="Verdana"/>
          <w:sz w:val="20"/>
          <w:lang w:val="en-GB"/>
        </w:rPr>
      </w:pPr>
      <w:proofErr w:type="spellStart"/>
      <w:r>
        <w:rPr>
          <w:rFonts w:ascii="Verdana" w:hAnsi="Verdana"/>
          <w:sz w:val="20"/>
          <w:lang w:val="en-GB"/>
        </w:rPr>
        <w:t>Shri</w:t>
      </w:r>
      <w:proofErr w:type="spellEnd"/>
      <w:r>
        <w:rPr>
          <w:rFonts w:ascii="Verdana" w:hAnsi="Verdana"/>
          <w:sz w:val="20"/>
          <w:lang w:val="en-GB"/>
        </w:rPr>
        <w:t xml:space="preserve"> Rajiv </w:t>
      </w:r>
      <w:proofErr w:type="spellStart"/>
      <w:r>
        <w:rPr>
          <w:rFonts w:ascii="Verdana" w:hAnsi="Verdana"/>
          <w:sz w:val="20"/>
          <w:lang w:val="en-GB"/>
        </w:rPr>
        <w:t>Agarwal</w:t>
      </w:r>
      <w:proofErr w:type="spellEnd"/>
      <w:r>
        <w:rPr>
          <w:rFonts w:ascii="Verdana" w:hAnsi="Verdana"/>
          <w:sz w:val="20"/>
          <w:lang w:val="en-GB"/>
        </w:rPr>
        <w:t>,</w:t>
      </w:r>
    </w:p>
    <w:p w:rsidR="00AD421A" w:rsidRDefault="00AD421A" w:rsidP="00AD421A">
      <w:pPr>
        <w:pStyle w:val="NoSpacing"/>
        <w:rPr>
          <w:rFonts w:ascii="Verdana" w:hAnsi="Verdana"/>
          <w:sz w:val="20"/>
          <w:lang w:val="en-GB"/>
        </w:rPr>
      </w:pPr>
      <w:r>
        <w:rPr>
          <w:rFonts w:ascii="Verdana" w:hAnsi="Verdana"/>
          <w:sz w:val="20"/>
          <w:lang w:val="en-GB"/>
        </w:rPr>
        <w:t>Secretary,</w:t>
      </w:r>
    </w:p>
    <w:p w:rsidR="00AD421A" w:rsidRDefault="00AD421A" w:rsidP="00AD421A">
      <w:pPr>
        <w:pStyle w:val="NoSpacing"/>
        <w:rPr>
          <w:rFonts w:ascii="Verdana" w:hAnsi="Verdana"/>
          <w:sz w:val="20"/>
          <w:lang w:val="en-GB"/>
        </w:rPr>
      </w:pPr>
      <w:r>
        <w:rPr>
          <w:rFonts w:ascii="Verdana" w:hAnsi="Verdana"/>
          <w:sz w:val="20"/>
          <w:lang w:val="en-GB"/>
        </w:rPr>
        <w:t>Department of Consumer Affairs,</w:t>
      </w:r>
    </w:p>
    <w:p w:rsidR="00AD421A" w:rsidRDefault="00AD421A" w:rsidP="00AD421A">
      <w:pPr>
        <w:pStyle w:val="NoSpacing"/>
        <w:rPr>
          <w:rFonts w:ascii="Verdana" w:hAnsi="Verdana"/>
          <w:sz w:val="20"/>
          <w:lang w:val="en-GB"/>
        </w:rPr>
      </w:pPr>
      <w:proofErr w:type="spellStart"/>
      <w:r>
        <w:rPr>
          <w:rFonts w:ascii="Verdana" w:hAnsi="Verdana"/>
          <w:sz w:val="20"/>
          <w:lang w:val="en-GB"/>
        </w:rPr>
        <w:t>Krishi</w:t>
      </w:r>
      <w:proofErr w:type="spellEnd"/>
      <w:r>
        <w:rPr>
          <w:rFonts w:ascii="Verdana" w:hAnsi="Verdana"/>
          <w:sz w:val="20"/>
          <w:lang w:val="en-GB"/>
        </w:rPr>
        <w:t xml:space="preserve"> </w:t>
      </w:r>
      <w:proofErr w:type="spellStart"/>
      <w:r>
        <w:rPr>
          <w:rFonts w:ascii="Verdana" w:hAnsi="Verdana"/>
          <w:sz w:val="20"/>
          <w:lang w:val="en-GB"/>
        </w:rPr>
        <w:t>Bhawan</w:t>
      </w:r>
      <w:proofErr w:type="spellEnd"/>
      <w:r>
        <w:rPr>
          <w:rFonts w:ascii="Verdana" w:hAnsi="Verdana"/>
          <w:sz w:val="20"/>
          <w:lang w:val="en-GB"/>
        </w:rPr>
        <w:t xml:space="preserve">, Dr. </w:t>
      </w:r>
      <w:proofErr w:type="spellStart"/>
      <w:r>
        <w:rPr>
          <w:rFonts w:ascii="Verdana" w:hAnsi="Verdana"/>
          <w:sz w:val="20"/>
          <w:lang w:val="en-GB"/>
        </w:rPr>
        <w:t>Rajendra</w:t>
      </w:r>
      <w:proofErr w:type="spellEnd"/>
      <w:r>
        <w:rPr>
          <w:rFonts w:ascii="Verdana" w:hAnsi="Verdana"/>
          <w:sz w:val="20"/>
          <w:lang w:val="en-GB"/>
        </w:rPr>
        <w:t xml:space="preserve"> Prasad Road,</w:t>
      </w:r>
    </w:p>
    <w:p w:rsidR="00E57DE5" w:rsidRPr="00E57DE5" w:rsidRDefault="00AD421A" w:rsidP="00850B42">
      <w:pPr>
        <w:pStyle w:val="NoSpacing"/>
        <w:rPr>
          <w:rFonts w:ascii="Verdana" w:hAnsi="Verdana"/>
        </w:rPr>
      </w:pPr>
      <w:r>
        <w:rPr>
          <w:rFonts w:ascii="Verdana" w:hAnsi="Verdana"/>
          <w:sz w:val="20"/>
          <w:lang w:val="en-GB"/>
        </w:rPr>
        <w:t>New Delhi – 110001</w:t>
      </w:r>
    </w:p>
    <w:sectPr w:rsidR="00E57DE5" w:rsidRPr="00E57D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useFELayout/>
  </w:compat>
  <w:rsids>
    <w:rsidRoot w:val="004D37E8"/>
    <w:rsid w:val="003D7F1B"/>
    <w:rsid w:val="004D37E8"/>
    <w:rsid w:val="00850B42"/>
    <w:rsid w:val="00AD421A"/>
    <w:rsid w:val="00E57DE5"/>
    <w:rsid w:val="00EC7BD5"/>
    <w:rsid w:val="00EE4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7E8"/>
    <w:pPr>
      <w:spacing w:after="0" w:line="240" w:lineRule="auto"/>
    </w:pPr>
  </w:style>
  <w:style w:type="character" w:styleId="Emphasis">
    <w:name w:val="Emphasis"/>
    <w:basedOn w:val="DefaultParagraphFont"/>
    <w:uiPriority w:val="20"/>
    <w:qFormat/>
    <w:rsid w:val="00EE477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2012-08-08T09:59:00Z</cp:lastPrinted>
  <dcterms:created xsi:type="dcterms:W3CDTF">2012-08-08T09:21:00Z</dcterms:created>
  <dcterms:modified xsi:type="dcterms:W3CDTF">2012-08-08T10:08:00Z</dcterms:modified>
</cp:coreProperties>
</file>